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53" w:rsidRDefault="00D51953" w:rsidP="00F60E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155420" w:rsidRDefault="00386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ANEXO 3 – SÍNTESIS EJECUTIVA DEL PROYECTO DE EMPRENDIMIENTO</w:t>
      </w:r>
    </w:p>
    <w:p w:rsidR="00155420" w:rsidRDefault="001554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155420" w:rsidRDefault="003865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 El solicitante podrá obtener una copia electrónica de este formato directamente en la Coordinación del Programa.</w:t>
      </w:r>
    </w:p>
    <w:p w:rsidR="00155420" w:rsidRDefault="001554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155420" w:rsidRDefault="0038657E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Síntesis Ejecutiva del Proyecto de Emprendimiento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33747" w:rsidRPr="00033747">
        <w:trPr>
          <w:trHeight w:val="140"/>
        </w:trPr>
        <w:tc>
          <w:tcPr>
            <w:tcW w:w="8828" w:type="dxa"/>
            <w:shd w:val="clear" w:color="auto" w:fill="70CECA"/>
          </w:tcPr>
          <w:p w:rsidR="00155420" w:rsidRPr="00033747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033747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1. Nombre del Proyecto de Emprendimiento.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b/>
          <w:color w:val="434343"/>
          <w:sz w:val="18"/>
          <w:szCs w:val="18"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33747" w:rsidRPr="00033747">
        <w:tc>
          <w:tcPr>
            <w:tcW w:w="8828" w:type="dxa"/>
            <w:shd w:val="clear" w:color="auto" w:fill="70CECA"/>
          </w:tcPr>
          <w:p w:rsidR="00155420" w:rsidRPr="00033747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033747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2. Descripción del producto y/o servicio cultural.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b/>
          <w:color w:val="434343"/>
          <w:sz w:val="18"/>
          <w:szCs w:val="18"/>
        </w:rPr>
      </w:pP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33747" w:rsidRPr="00033747">
        <w:trPr>
          <w:trHeight w:val="660"/>
        </w:trPr>
        <w:tc>
          <w:tcPr>
            <w:tcW w:w="8828" w:type="dxa"/>
            <w:shd w:val="clear" w:color="auto" w:fill="70CECA"/>
          </w:tcPr>
          <w:p w:rsidR="00155420" w:rsidRPr="00033747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033747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3. </w:t>
            </w:r>
            <w:r w:rsidR="0038657E" w:rsidRPr="00033747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Diagnóstico (situación, problemática o estado en el que se encuentra el emprendimiento o industria cultural y creativa).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b/>
          <w:color w:val="434343"/>
          <w:sz w:val="18"/>
          <w:szCs w:val="18"/>
        </w:rPr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4. Resumen curricular y antecedentes</w:t>
            </w:r>
            <w:r w:rsidRPr="00245A63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 xml:space="preserve"> (síntesis)</w:t>
            </w:r>
            <w:r w:rsidRPr="00245A63">
              <w:rPr>
                <w:rFonts w:ascii="Arial" w:eastAsia="Arial" w:hAnsi="Arial" w:cs="Arial"/>
                <w:i/>
                <w:color w:val="FFFFFF" w:themeColor="background1"/>
                <w:sz w:val="18"/>
                <w:szCs w:val="18"/>
              </w:rPr>
              <w:t xml:space="preserve"> del emprendedor o industria cultural y creativa solicitante (persona física o jurídica según sea el caso).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color w:val="434343"/>
          <w:sz w:val="18"/>
          <w:szCs w:val="18"/>
        </w:rPr>
      </w:pPr>
    </w:p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5. Justificación y exposición de motivos.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color w:val="434343"/>
          <w:sz w:val="18"/>
          <w:szCs w:val="18"/>
        </w:rPr>
      </w:pPr>
    </w:p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6. Objetivos del Proyecto de Emprendimiento.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color w:val="434343"/>
          <w:sz w:val="18"/>
          <w:szCs w:val="18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7. Metas del Proyecto de Emprendimiento.</w:t>
            </w:r>
          </w:p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7.1. Metas cuantitativas. 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color w:val="434343"/>
          <w:sz w:val="18"/>
          <w:szCs w:val="18"/>
        </w:rPr>
      </w:pPr>
    </w:p>
    <w:p w:rsidR="00F60E4E" w:rsidRDefault="00F60E4E">
      <w:pPr>
        <w:spacing w:after="0" w:line="276" w:lineRule="auto"/>
        <w:jc w:val="both"/>
        <w:rPr>
          <w:rFonts w:ascii="Arial" w:eastAsia="Arial" w:hAnsi="Arial" w:cs="Arial"/>
          <w:color w:val="434343"/>
          <w:sz w:val="18"/>
          <w:szCs w:val="18"/>
        </w:rPr>
      </w:pPr>
    </w:p>
    <w:p w:rsidR="00F60E4E" w:rsidRDefault="00F60E4E">
      <w:pPr>
        <w:spacing w:after="0" w:line="276" w:lineRule="auto"/>
        <w:jc w:val="both"/>
        <w:rPr>
          <w:rFonts w:ascii="Arial" w:eastAsia="Arial" w:hAnsi="Arial" w:cs="Arial"/>
          <w:color w:val="434343"/>
          <w:sz w:val="18"/>
          <w:szCs w:val="18"/>
        </w:rPr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7. 2. Metas cualitativas.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color w:val="434343"/>
          <w:sz w:val="18"/>
          <w:szCs w:val="18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7.3. Acciones para el cumplimiento de las metas.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color w:val="434343"/>
          <w:sz w:val="18"/>
          <w:szCs w:val="18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 w:rsidTr="008D6048">
        <w:trPr>
          <w:trHeight w:val="196"/>
        </w:trPr>
        <w:tc>
          <w:tcPr>
            <w:tcW w:w="8828" w:type="dxa"/>
            <w:shd w:val="clear" w:color="auto" w:fill="70CECA"/>
          </w:tcPr>
          <w:p w:rsidR="00155420" w:rsidRPr="00245A63" w:rsidRDefault="0038657E" w:rsidP="008D6048">
            <w:pPr>
              <w:tabs>
                <w:tab w:val="left" w:pos="7096"/>
                <w:tab w:val="left" w:pos="7811"/>
              </w:tabs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7.4. Calendarización de acciones (puede anexar documento detallado).</w:t>
            </w:r>
            <w:r w:rsidR="00F60E4E"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60E4E" w:rsidRPr="00245A63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ab/>
            </w:r>
            <w:r w:rsidR="00F60E4E" w:rsidRPr="00245A63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ab/>
            </w: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b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417"/>
        <w:gridCol w:w="1276"/>
        <w:gridCol w:w="1417"/>
        <w:gridCol w:w="1276"/>
        <w:gridCol w:w="1335"/>
      </w:tblGrid>
      <w:tr w:rsidR="00155420" w:rsidTr="00F60E4E">
        <w:tc>
          <w:tcPr>
            <w:tcW w:w="211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38657E" w:rsidP="0024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ACCIÓN</w:t>
            </w:r>
          </w:p>
        </w:tc>
        <w:tc>
          <w:tcPr>
            <w:tcW w:w="141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38657E" w:rsidP="0024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MES 1</w:t>
            </w:r>
          </w:p>
        </w:tc>
        <w:tc>
          <w:tcPr>
            <w:tcW w:w="12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38657E" w:rsidP="0024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MES 2</w:t>
            </w:r>
          </w:p>
        </w:tc>
        <w:tc>
          <w:tcPr>
            <w:tcW w:w="141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38657E" w:rsidP="0024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MES 3</w:t>
            </w:r>
          </w:p>
        </w:tc>
        <w:tc>
          <w:tcPr>
            <w:tcW w:w="127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38657E" w:rsidP="0024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MES...</w:t>
            </w:r>
          </w:p>
        </w:tc>
        <w:tc>
          <w:tcPr>
            <w:tcW w:w="13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38657E" w:rsidP="00245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MES 12</w:t>
            </w:r>
          </w:p>
        </w:tc>
      </w:tr>
      <w:tr w:rsidR="00155420" w:rsidTr="00F60E4E">
        <w:trPr>
          <w:trHeight w:val="28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155420" w:rsidTr="00F60E4E">
        <w:trPr>
          <w:trHeight w:val="8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155420" w:rsidTr="00F60E4E">
        <w:trPr>
          <w:trHeight w:val="8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155420" w:rsidTr="00F60E4E">
        <w:trPr>
          <w:trHeight w:val="8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155420" w:rsidTr="00F60E4E">
        <w:trPr>
          <w:trHeight w:val="8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155420" w:rsidTr="00F60E4E">
        <w:trPr>
          <w:trHeight w:val="8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420" w:rsidRDefault="00155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8D6048" w:rsidRDefault="008D6048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 w:rsidTr="008D6048">
        <w:trPr>
          <w:trHeight w:val="296"/>
        </w:trPr>
        <w:tc>
          <w:tcPr>
            <w:tcW w:w="8828" w:type="dxa"/>
            <w:shd w:val="clear" w:color="auto" w:fill="70CECA"/>
          </w:tcPr>
          <w:p w:rsidR="008D6048" w:rsidRPr="00245A63" w:rsidRDefault="008D6048" w:rsidP="008D6048">
            <w:pPr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8. Presupuesto general. (Anexar 2 cotizaciones por cada gasto descrito).</w:t>
            </w:r>
            <w:r w:rsidRPr="00245A63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ab/>
            </w:r>
            <w:r w:rsidRPr="00245A63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ab/>
            </w:r>
          </w:p>
        </w:tc>
      </w:tr>
    </w:tbl>
    <w:p w:rsidR="008D6048" w:rsidRDefault="008D6048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c"/>
        <w:tblW w:w="8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890"/>
        <w:gridCol w:w="2175"/>
        <w:gridCol w:w="2207"/>
      </w:tblGrid>
      <w:tr w:rsidR="00F60E4E" w:rsidRPr="00245A63">
        <w:trPr>
          <w:trHeight w:val="60"/>
        </w:trPr>
        <w:tc>
          <w:tcPr>
            <w:tcW w:w="2547" w:type="dxa"/>
          </w:tcPr>
          <w:p w:rsidR="00F60E4E" w:rsidRPr="00245A63" w:rsidRDefault="008D6048" w:rsidP="008D6048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sz w:val="18"/>
                <w:szCs w:val="18"/>
              </w:rPr>
              <w:t xml:space="preserve">Modalidad de apoyo </w:t>
            </w:r>
            <w:r w:rsidR="00F60E4E" w:rsidRPr="00245A63">
              <w:rPr>
                <w:rFonts w:ascii="Arial" w:eastAsia="Arial" w:hAnsi="Arial" w:cs="Arial"/>
                <w:b/>
                <w:sz w:val="18"/>
                <w:szCs w:val="18"/>
              </w:rPr>
              <w:t>(numeral 7.1. de las Reglas de Operación del</w:t>
            </w:r>
            <w:bookmarkStart w:id="0" w:name="_GoBack"/>
            <w:bookmarkEnd w:id="0"/>
            <w:r w:rsidR="00F60E4E" w:rsidRPr="00245A63">
              <w:rPr>
                <w:rFonts w:ascii="Arial" w:eastAsia="Arial" w:hAnsi="Arial" w:cs="Arial"/>
                <w:b/>
                <w:sz w:val="18"/>
                <w:szCs w:val="18"/>
              </w:rPr>
              <w:t xml:space="preserve"> Programa)</w:t>
            </w:r>
          </w:p>
        </w:tc>
        <w:tc>
          <w:tcPr>
            <w:tcW w:w="1890" w:type="dxa"/>
          </w:tcPr>
          <w:p w:rsidR="00F60E4E" w:rsidRPr="00245A63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sz w:val="18"/>
                <w:szCs w:val="18"/>
              </w:rPr>
              <w:t>Descripción del gasto</w:t>
            </w:r>
          </w:p>
        </w:tc>
        <w:tc>
          <w:tcPr>
            <w:tcW w:w="2175" w:type="dxa"/>
          </w:tcPr>
          <w:p w:rsidR="00F60E4E" w:rsidRPr="00245A63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sz w:val="18"/>
                <w:szCs w:val="18"/>
              </w:rPr>
              <w:t>Monto $</w:t>
            </w:r>
          </w:p>
        </w:tc>
        <w:tc>
          <w:tcPr>
            <w:tcW w:w="2207" w:type="dxa"/>
          </w:tcPr>
          <w:p w:rsidR="00F60E4E" w:rsidRPr="00245A63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sz w:val="18"/>
                <w:szCs w:val="18"/>
              </w:rPr>
              <w:t>Proveedor</w:t>
            </w:r>
          </w:p>
        </w:tc>
      </w:tr>
      <w:tr w:rsidR="00F60E4E">
        <w:trPr>
          <w:trHeight w:val="60"/>
        </w:trPr>
        <w:tc>
          <w:tcPr>
            <w:tcW w:w="2547" w:type="dxa"/>
            <w:vMerge w:val="restart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2547" w:type="dxa"/>
            <w:vMerge/>
          </w:tcPr>
          <w:p w:rsidR="00F60E4E" w:rsidRDefault="00F60E4E" w:rsidP="00F60E4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2547" w:type="dxa"/>
            <w:vMerge/>
          </w:tcPr>
          <w:p w:rsidR="00F60E4E" w:rsidRDefault="00F60E4E" w:rsidP="00F60E4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6612" w:type="dxa"/>
            <w:gridSpan w:val="3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2547" w:type="dxa"/>
            <w:vMerge w:val="restart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2547" w:type="dxa"/>
            <w:vMerge/>
          </w:tcPr>
          <w:p w:rsidR="00F60E4E" w:rsidRDefault="00F60E4E" w:rsidP="00F60E4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2547" w:type="dxa"/>
            <w:vMerge/>
          </w:tcPr>
          <w:p w:rsidR="00F60E4E" w:rsidRDefault="00F60E4E" w:rsidP="00F60E4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6612" w:type="dxa"/>
            <w:gridSpan w:val="3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2547" w:type="dxa"/>
            <w:vMerge w:val="restart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2547" w:type="dxa"/>
            <w:vMerge/>
          </w:tcPr>
          <w:p w:rsidR="00F60E4E" w:rsidRDefault="00F60E4E" w:rsidP="00F60E4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2547" w:type="dxa"/>
            <w:vMerge/>
          </w:tcPr>
          <w:p w:rsidR="00F60E4E" w:rsidRDefault="00F60E4E" w:rsidP="00F60E4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2547" w:type="dxa"/>
            <w:vMerge/>
          </w:tcPr>
          <w:p w:rsidR="00F60E4E" w:rsidRDefault="00F60E4E" w:rsidP="00F60E4E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254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6612" w:type="dxa"/>
            <w:gridSpan w:val="3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i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Costo total del proyecto</w:t>
            </w: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60E4E">
        <w:trPr>
          <w:trHeight w:val="60"/>
        </w:trPr>
        <w:tc>
          <w:tcPr>
            <w:tcW w:w="254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Monto solicitado al Programa </w:t>
            </w: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Porcentaje </w:t>
            </w: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F60E4E">
        <w:trPr>
          <w:trHeight w:val="60"/>
        </w:trPr>
        <w:tc>
          <w:tcPr>
            <w:tcW w:w="254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Coinversión del solicitante</w:t>
            </w:r>
          </w:p>
        </w:tc>
        <w:tc>
          <w:tcPr>
            <w:tcW w:w="1890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2175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Porcentaje</w:t>
            </w:r>
          </w:p>
        </w:tc>
        <w:tc>
          <w:tcPr>
            <w:tcW w:w="2207" w:type="dxa"/>
          </w:tcPr>
          <w:p w:rsidR="00F60E4E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F60E4E" w:rsidRPr="00245A63" w:rsidTr="00245A63">
        <w:trPr>
          <w:trHeight w:val="60"/>
        </w:trPr>
        <w:tc>
          <w:tcPr>
            <w:tcW w:w="6612" w:type="dxa"/>
            <w:gridSpan w:val="3"/>
            <w:shd w:val="clear" w:color="auto" w:fill="A6A6A6" w:themeFill="background1" w:themeFillShade="A6"/>
          </w:tcPr>
          <w:p w:rsidR="00F60E4E" w:rsidRPr="00245A63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  <w:color w:val="404040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F60E4E" w:rsidRPr="00245A63" w:rsidRDefault="00F60E4E" w:rsidP="00F60E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F60E4E" w:rsidRDefault="00F60E4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F60E4E" w:rsidRDefault="00F60E4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F60E4E" w:rsidRDefault="00F60E4E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d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9. Plan de negocios (Síntesis). En caso de ser necesario se podrá anexar como documento complementario.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e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10. Estudio de mercado (Opcional). En caso de ser necesario se podrá anexar como documento complementario.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11. Impacto en el desarrollo económico del emprendedor o la industria cultural y creativa. 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12. Situación empresarial esperada con el otorgamiento del apoyo y situación empresarial sin el otorgamiento del apoyo.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f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13. Participantes en la ejecución del proyecto y responsabilidades de cada uno, para garantizar el cumplimiento de las metas.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45A63" w:rsidRPr="00245A63">
        <w:tc>
          <w:tcPr>
            <w:tcW w:w="8828" w:type="dxa"/>
            <w:shd w:val="clear" w:color="auto" w:fill="70CECA"/>
          </w:tcPr>
          <w:p w:rsidR="00155420" w:rsidRPr="00245A63" w:rsidRDefault="0038657E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5A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14. Evidencias que confirmen el cumplimiento de las metas.</w:t>
            </w:r>
          </w:p>
        </w:tc>
      </w:tr>
      <w:tr w:rsidR="00155420">
        <w:tc>
          <w:tcPr>
            <w:tcW w:w="8828" w:type="dxa"/>
          </w:tcPr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55420" w:rsidRDefault="0015542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155420" w:rsidRDefault="00155420">
      <w:pPr>
        <w:spacing w:after="0" w:line="276" w:lineRule="auto"/>
        <w:ind w:right="-376"/>
        <w:jc w:val="both"/>
        <w:rPr>
          <w:rFonts w:ascii="Arial" w:eastAsia="Arial" w:hAnsi="Arial" w:cs="Arial"/>
          <w:b/>
          <w:sz w:val="18"/>
          <w:szCs w:val="18"/>
        </w:rPr>
      </w:pPr>
    </w:p>
    <w:p w:rsidR="00155420" w:rsidRDefault="00155420">
      <w:pPr>
        <w:spacing w:after="0" w:line="276" w:lineRule="auto"/>
        <w:ind w:right="-376"/>
        <w:jc w:val="both"/>
        <w:rPr>
          <w:rFonts w:ascii="Arial" w:eastAsia="Arial" w:hAnsi="Arial" w:cs="Arial"/>
          <w:b/>
          <w:sz w:val="18"/>
          <w:szCs w:val="18"/>
        </w:rPr>
      </w:pPr>
    </w:p>
    <w:p w:rsidR="00F60E4E" w:rsidRDefault="00F60E4E" w:rsidP="00F60E4E">
      <w:pPr>
        <w:spacing w:after="0" w:line="276" w:lineRule="auto"/>
        <w:ind w:right="-376"/>
        <w:jc w:val="center"/>
        <w:rPr>
          <w:rFonts w:ascii="Arial" w:eastAsia="Arial" w:hAnsi="Arial" w:cs="Arial"/>
          <w:b/>
          <w:sz w:val="18"/>
          <w:szCs w:val="18"/>
        </w:rPr>
      </w:pPr>
    </w:p>
    <w:p w:rsidR="00F60E4E" w:rsidRDefault="00F60E4E" w:rsidP="00F60E4E">
      <w:pPr>
        <w:spacing w:after="0" w:line="276" w:lineRule="auto"/>
        <w:ind w:right="-376"/>
        <w:jc w:val="center"/>
        <w:rPr>
          <w:rFonts w:ascii="Arial" w:eastAsia="Arial" w:hAnsi="Arial" w:cs="Arial"/>
          <w:b/>
          <w:sz w:val="18"/>
          <w:szCs w:val="18"/>
        </w:rPr>
      </w:pPr>
    </w:p>
    <w:p w:rsidR="00F60E4E" w:rsidRDefault="00F60E4E" w:rsidP="00F60E4E">
      <w:pPr>
        <w:spacing w:after="0" w:line="276" w:lineRule="auto"/>
        <w:ind w:right="-376"/>
        <w:jc w:val="center"/>
        <w:rPr>
          <w:rFonts w:ascii="Arial" w:eastAsia="Arial" w:hAnsi="Arial" w:cs="Arial"/>
          <w:b/>
          <w:sz w:val="18"/>
          <w:szCs w:val="18"/>
        </w:rPr>
      </w:pPr>
    </w:p>
    <w:p w:rsidR="00155420" w:rsidRDefault="0038657E" w:rsidP="008D6048">
      <w:pPr>
        <w:spacing w:after="0" w:line="276" w:lineRule="auto"/>
        <w:ind w:right="-376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ATENTAMENTE</w:t>
      </w:r>
    </w:p>
    <w:p w:rsidR="00155420" w:rsidRDefault="00155420" w:rsidP="00F60E4E">
      <w:pPr>
        <w:spacing w:after="0" w:line="276" w:lineRule="auto"/>
        <w:ind w:right="-376"/>
        <w:jc w:val="center"/>
        <w:rPr>
          <w:rFonts w:ascii="Arial" w:eastAsia="Arial" w:hAnsi="Arial" w:cs="Arial"/>
          <w:b/>
          <w:sz w:val="18"/>
          <w:szCs w:val="18"/>
        </w:rPr>
      </w:pPr>
    </w:p>
    <w:p w:rsidR="00155420" w:rsidRDefault="00155420" w:rsidP="00245A63">
      <w:pPr>
        <w:pBdr>
          <w:bottom w:val="single" w:sz="12" w:space="1" w:color="000000"/>
        </w:pBdr>
        <w:spacing w:after="0" w:line="276" w:lineRule="auto"/>
        <w:ind w:right="49"/>
        <w:jc w:val="center"/>
        <w:rPr>
          <w:rFonts w:ascii="Arial" w:eastAsia="Arial" w:hAnsi="Arial" w:cs="Arial"/>
          <w:b/>
          <w:sz w:val="18"/>
          <w:szCs w:val="18"/>
        </w:rPr>
      </w:pPr>
    </w:p>
    <w:p w:rsidR="00155420" w:rsidRDefault="0038657E" w:rsidP="00F60E4E">
      <w:pPr>
        <w:spacing w:after="0" w:line="276" w:lineRule="auto"/>
        <w:ind w:right="-376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Nombre y firma del Emprendedor</w:t>
      </w:r>
    </w:p>
    <w:p w:rsidR="00155420" w:rsidRDefault="0038657E" w:rsidP="00F60E4E">
      <w:pPr>
        <w:spacing w:after="0" w:line="276" w:lineRule="auto"/>
        <w:ind w:right="-376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y/o Representante legal del proyecto de emprendimiento</w:t>
      </w:r>
    </w:p>
    <w:p w:rsidR="00245A63" w:rsidRDefault="00245A63" w:rsidP="00F60E4E">
      <w:pPr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:rsidR="00155420" w:rsidRPr="00F60E4E" w:rsidRDefault="0038657E" w:rsidP="00F60E4E">
      <w:pP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NOTA. El solicitante podrá anexar la información complementaria que considere pertinente para el sustento de la Solicitud.</w:t>
      </w:r>
    </w:p>
    <w:sectPr w:rsidR="00155420" w:rsidRPr="00F60E4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D2" w:rsidRDefault="00F21CD2" w:rsidP="00F60E4E">
      <w:pPr>
        <w:spacing w:after="0" w:line="240" w:lineRule="auto"/>
      </w:pPr>
      <w:r>
        <w:separator/>
      </w:r>
    </w:p>
  </w:endnote>
  <w:endnote w:type="continuationSeparator" w:id="0">
    <w:p w:rsidR="00F21CD2" w:rsidRDefault="00F21CD2" w:rsidP="00F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D2" w:rsidRDefault="00F21CD2" w:rsidP="00F60E4E">
      <w:pPr>
        <w:spacing w:after="0" w:line="240" w:lineRule="auto"/>
      </w:pPr>
      <w:r>
        <w:separator/>
      </w:r>
    </w:p>
  </w:footnote>
  <w:footnote w:type="continuationSeparator" w:id="0">
    <w:p w:rsidR="00F21CD2" w:rsidRDefault="00F21CD2" w:rsidP="00F6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7F0"/>
    <w:multiLevelType w:val="multilevel"/>
    <w:tmpl w:val="D9F299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5558"/>
    <w:multiLevelType w:val="multilevel"/>
    <w:tmpl w:val="A2CCE0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105C1"/>
    <w:multiLevelType w:val="multilevel"/>
    <w:tmpl w:val="C570E9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5C3A"/>
    <w:multiLevelType w:val="multilevel"/>
    <w:tmpl w:val="DFC418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B3F00"/>
    <w:multiLevelType w:val="multilevel"/>
    <w:tmpl w:val="2B605B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135"/>
    <w:multiLevelType w:val="multilevel"/>
    <w:tmpl w:val="4D9CB1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13B2A"/>
    <w:multiLevelType w:val="multilevel"/>
    <w:tmpl w:val="E7F8C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1F00F9"/>
    <w:multiLevelType w:val="multilevel"/>
    <w:tmpl w:val="080E46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20"/>
    <w:rsid w:val="00033747"/>
    <w:rsid w:val="00155420"/>
    <w:rsid w:val="00245A63"/>
    <w:rsid w:val="0038657E"/>
    <w:rsid w:val="008D6048"/>
    <w:rsid w:val="00D51953"/>
    <w:rsid w:val="00F21CD2"/>
    <w:rsid w:val="00F6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6A47"/>
  <w15:docId w15:val="{3DBFA46E-9A2A-4183-8860-F95D8EC7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200" w:line="276" w:lineRule="auto"/>
      <w:ind w:left="2160" w:hanging="180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0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E4E"/>
  </w:style>
  <w:style w:type="paragraph" w:styleId="Piedepgina">
    <w:name w:val="footer"/>
    <w:basedOn w:val="Normal"/>
    <w:link w:val="PiedepginaCar"/>
    <w:uiPriority w:val="99"/>
    <w:unhideWhenUsed/>
    <w:rsid w:val="00F6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Kenia</cp:lastModifiedBy>
  <cp:revision>2</cp:revision>
  <dcterms:created xsi:type="dcterms:W3CDTF">2019-04-15T15:33:00Z</dcterms:created>
  <dcterms:modified xsi:type="dcterms:W3CDTF">2019-04-15T15:33:00Z</dcterms:modified>
</cp:coreProperties>
</file>